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844"/>
      </w:tblGrid>
      <w:tr w:rsidR="00AF0B5A" w14:paraId="6ED6ADB8" w14:textId="77777777">
        <w:trPr>
          <w:trHeight w:val="850"/>
        </w:trPr>
        <w:tc>
          <w:tcPr>
            <w:tcW w:w="3794" w:type="dxa"/>
          </w:tcPr>
          <w:p w14:paraId="12B3F4B1" w14:textId="6545DDC8" w:rsidR="00AF0B5A" w:rsidRDefault="001457C1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5A229D" wp14:editId="566731B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-4445</wp:posOffset>
                  </wp:positionV>
                  <wp:extent cx="1756598" cy="580191"/>
                  <wp:effectExtent l="0" t="0" r="0" b="0"/>
                  <wp:wrapNone/>
                  <wp:docPr id="9" name="Imagen 9" descr="Resultado de imagen de logo uc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uc3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33600" r="5439" b="37440"/>
                          <a:stretch/>
                        </pic:blipFill>
                        <pic:spPr bwMode="auto">
                          <a:xfrm>
                            <a:off x="0" y="0"/>
                            <a:ext cx="1756598" cy="58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4" w:type="dxa"/>
          </w:tcPr>
          <w:p w14:paraId="4F96FF8D" w14:textId="4F76670C" w:rsidR="00AF0B5A" w:rsidRDefault="00AF0B5A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14:paraId="3CD36275" w14:textId="77777777" w:rsidR="00AF0B5A" w:rsidRDefault="00AF0B5A">
      <w:pPr>
        <w:jc w:val="both"/>
        <w:rPr>
          <w:rFonts w:ascii="Arial" w:hAnsi="Arial"/>
          <w:sz w:val="22"/>
        </w:rPr>
      </w:pPr>
    </w:p>
    <w:p w14:paraId="1474EAAA" w14:textId="77777777" w:rsidR="00AF0B5A" w:rsidRDefault="00AF0B5A">
      <w:pPr>
        <w:jc w:val="both"/>
        <w:rPr>
          <w:rFonts w:ascii="Arial" w:hAnsi="Arial"/>
          <w:sz w:val="22"/>
        </w:rPr>
      </w:pPr>
    </w:p>
    <w:p w14:paraId="645B2C29" w14:textId="77777777" w:rsidR="00AF0B5A" w:rsidRDefault="00AF0B5A">
      <w:pPr>
        <w:jc w:val="both"/>
        <w:rPr>
          <w:rFonts w:ascii="Arial" w:hAnsi="Arial"/>
          <w:sz w:val="22"/>
        </w:rPr>
      </w:pPr>
    </w:p>
    <w:p w14:paraId="18BA07C6" w14:textId="77777777" w:rsidR="00AF0B5A" w:rsidRDefault="00AF0B5A">
      <w:pPr>
        <w:jc w:val="both"/>
        <w:rPr>
          <w:rFonts w:ascii="Arial" w:hAnsi="Arial"/>
          <w:sz w:val="22"/>
        </w:rPr>
      </w:pPr>
    </w:p>
    <w:p w14:paraId="33C8F978" w14:textId="77777777" w:rsidR="00AF0B5A" w:rsidRDefault="00AF0B5A">
      <w:pPr>
        <w:jc w:val="both"/>
        <w:rPr>
          <w:rFonts w:ascii="Arial" w:hAnsi="Arial"/>
          <w:sz w:val="22"/>
        </w:rPr>
      </w:pPr>
    </w:p>
    <w:p w14:paraId="40172F75" w14:textId="77777777" w:rsidR="00AF0B5A" w:rsidRDefault="00AF0B5A">
      <w:pPr>
        <w:jc w:val="both"/>
        <w:rPr>
          <w:rFonts w:ascii="Arial" w:hAnsi="Arial"/>
          <w:sz w:val="22"/>
        </w:rPr>
      </w:pPr>
    </w:p>
    <w:p w14:paraId="5484848D" w14:textId="77777777" w:rsidR="00AF0B5A" w:rsidRDefault="00AF0B5A">
      <w:pPr>
        <w:jc w:val="both"/>
        <w:rPr>
          <w:rFonts w:ascii="Arial" w:hAnsi="Arial"/>
          <w:sz w:val="22"/>
        </w:rPr>
      </w:pPr>
    </w:p>
    <w:p w14:paraId="7ADE0862" w14:textId="77777777" w:rsidR="00AF0B5A" w:rsidRDefault="00AF0B5A">
      <w:pPr>
        <w:jc w:val="both"/>
        <w:rPr>
          <w:rFonts w:ascii="Arial" w:hAnsi="Arial"/>
          <w:sz w:val="22"/>
        </w:rPr>
      </w:pPr>
    </w:p>
    <w:p w14:paraId="32F49EC6" w14:textId="77777777" w:rsidR="00AF0B5A" w:rsidRDefault="00AF0B5A">
      <w:pPr>
        <w:jc w:val="both"/>
        <w:rPr>
          <w:rFonts w:ascii="Arial" w:hAnsi="Arial"/>
          <w:sz w:val="22"/>
        </w:rPr>
      </w:pPr>
    </w:p>
    <w:p w14:paraId="6D7BDF7A" w14:textId="77777777" w:rsidR="00AF0B5A" w:rsidRDefault="00AF0B5A">
      <w:pPr>
        <w:jc w:val="both"/>
        <w:rPr>
          <w:rFonts w:ascii="Arial" w:hAnsi="Arial"/>
          <w:sz w:val="22"/>
        </w:rPr>
      </w:pPr>
    </w:p>
    <w:p w14:paraId="44394B73" w14:textId="77777777" w:rsidR="00AF0B5A" w:rsidRDefault="00AF0B5A">
      <w:pPr>
        <w:jc w:val="both"/>
        <w:rPr>
          <w:rFonts w:ascii="Arial" w:hAnsi="Arial"/>
          <w:sz w:val="22"/>
        </w:rPr>
      </w:pPr>
    </w:p>
    <w:p w14:paraId="651045A1" w14:textId="77777777" w:rsidR="00AF0B5A" w:rsidRDefault="00AF0B5A">
      <w:pPr>
        <w:jc w:val="both"/>
        <w:rPr>
          <w:rFonts w:ascii="Arial" w:hAnsi="Arial"/>
          <w:sz w:val="22"/>
        </w:rPr>
      </w:pPr>
    </w:p>
    <w:p w14:paraId="3C4C1CF0" w14:textId="77777777" w:rsidR="00AF0B5A" w:rsidRDefault="00AF0B5A">
      <w:pPr>
        <w:jc w:val="both"/>
        <w:rPr>
          <w:rFonts w:ascii="Arial" w:hAnsi="Arial"/>
          <w:sz w:val="22"/>
        </w:rPr>
      </w:pPr>
    </w:p>
    <w:p w14:paraId="4EFEE8CC" w14:textId="34049A67" w:rsidR="00AF0B5A" w:rsidRDefault="00B3502D">
      <w:pPr>
        <w:jc w:val="center"/>
        <w:rPr>
          <w:rFonts w:ascii="Arial Narrow" w:hAnsi="Arial Narrow"/>
          <w:sz w:val="50"/>
        </w:rPr>
      </w:pPr>
      <w:r>
        <w:rPr>
          <w:rFonts w:ascii="Arial Narrow" w:hAnsi="Arial Narrow"/>
          <w:sz w:val="50"/>
        </w:rPr>
        <w:t>INFORME TÉCNICO FORENSE</w:t>
      </w:r>
    </w:p>
    <w:p w14:paraId="2435AA23" w14:textId="77777777" w:rsidR="00AF0B5A" w:rsidRDefault="00AF0B5A">
      <w:pPr>
        <w:jc w:val="both"/>
        <w:rPr>
          <w:rFonts w:ascii="Arial" w:hAnsi="Arial"/>
          <w:sz w:val="22"/>
        </w:rPr>
      </w:pPr>
    </w:p>
    <w:p w14:paraId="39CCB3E4" w14:textId="77777777" w:rsidR="00AF0B5A" w:rsidRDefault="00B3502D">
      <w:pPr>
        <w:tabs>
          <w:tab w:val="left" w:pos="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D1E0DFD" w14:textId="77777777" w:rsidR="00AF0B5A" w:rsidRDefault="00AF0B5A">
      <w:pPr>
        <w:jc w:val="both"/>
        <w:rPr>
          <w:rFonts w:ascii="Arial" w:hAnsi="Arial"/>
          <w:sz w:val="22"/>
        </w:rPr>
      </w:pPr>
    </w:p>
    <w:p w14:paraId="050B8CCA" w14:textId="77777777" w:rsidR="00AF0B5A" w:rsidRDefault="00AF0B5A">
      <w:pPr>
        <w:jc w:val="both"/>
        <w:rPr>
          <w:rFonts w:ascii="Arial" w:hAnsi="Arial"/>
          <w:sz w:val="22"/>
        </w:rPr>
      </w:pPr>
    </w:p>
    <w:p w14:paraId="2724C7D3" w14:textId="77777777" w:rsidR="00AF0B5A" w:rsidRDefault="00AF0B5A">
      <w:pPr>
        <w:jc w:val="both"/>
        <w:rPr>
          <w:rFonts w:ascii="Arial" w:hAnsi="Arial"/>
          <w:sz w:val="22"/>
        </w:rPr>
      </w:pPr>
    </w:p>
    <w:p w14:paraId="4912A419" w14:textId="77777777" w:rsidR="00AF0B5A" w:rsidRDefault="00AF0B5A">
      <w:pPr>
        <w:jc w:val="both"/>
        <w:rPr>
          <w:rFonts w:ascii="Arial" w:hAnsi="Arial"/>
          <w:sz w:val="22"/>
        </w:rPr>
      </w:pPr>
    </w:p>
    <w:p w14:paraId="6B2E20A1" w14:textId="77777777" w:rsidR="00AF0B5A" w:rsidRDefault="00AF0B5A">
      <w:pPr>
        <w:jc w:val="both"/>
        <w:rPr>
          <w:rFonts w:ascii="Arial" w:hAnsi="Arial"/>
          <w:sz w:val="22"/>
        </w:rPr>
      </w:pPr>
    </w:p>
    <w:p w14:paraId="63A6C09D" w14:textId="77777777" w:rsidR="00AF0B5A" w:rsidRDefault="00AF0B5A">
      <w:pPr>
        <w:jc w:val="both"/>
        <w:rPr>
          <w:rFonts w:ascii="Arial" w:hAnsi="Arial"/>
          <w:sz w:val="22"/>
        </w:rPr>
      </w:pPr>
    </w:p>
    <w:p w14:paraId="0F383841" w14:textId="77777777" w:rsidR="00AF0B5A" w:rsidRDefault="00AF0B5A">
      <w:pPr>
        <w:jc w:val="both"/>
        <w:rPr>
          <w:rFonts w:ascii="Arial" w:hAnsi="Arial"/>
          <w:sz w:val="22"/>
        </w:rPr>
      </w:pPr>
    </w:p>
    <w:p w14:paraId="7AD2DAB2" w14:textId="77777777" w:rsidR="00AF0B5A" w:rsidRDefault="00AF0B5A">
      <w:pPr>
        <w:jc w:val="both"/>
        <w:rPr>
          <w:rFonts w:ascii="Arial" w:hAnsi="Arial"/>
          <w:sz w:val="22"/>
        </w:rPr>
      </w:pPr>
    </w:p>
    <w:p w14:paraId="061CCAA4" w14:textId="77777777" w:rsidR="00AF0B5A" w:rsidRDefault="00AF0B5A">
      <w:pPr>
        <w:jc w:val="both"/>
        <w:rPr>
          <w:rFonts w:ascii="Arial" w:hAnsi="Arial"/>
          <w:sz w:val="22"/>
        </w:rPr>
      </w:pPr>
    </w:p>
    <w:p w14:paraId="60859EEF" w14:textId="77777777" w:rsidR="00AF0B5A" w:rsidRDefault="00AF0B5A">
      <w:pPr>
        <w:jc w:val="both"/>
        <w:rPr>
          <w:rFonts w:ascii="Arial" w:hAnsi="Arial"/>
          <w:sz w:val="22"/>
        </w:rPr>
      </w:pPr>
    </w:p>
    <w:p w14:paraId="012F158A" w14:textId="77777777" w:rsidR="00AF0B5A" w:rsidRDefault="00AF0B5A">
      <w:pPr>
        <w:jc w:val="both"/>
        <w:rPr>
          <w:rFonts w:ascii="Arial" w:hAnsi="Arial"/>
          <w:sz w:val="22"/>
        </w:rPr>
      </w:pPr>
    </w:p>
    <w:p w14:paraId="0659F307" w14:textId="77777777" w:rsidR="00AF0B5A" w:rsidRDefault="00AF0B5A">
      <w:pPr>
        <w:jc w:val="both"/>
        <w:rPr>
          <w:rFonts w:ascii="Arial" w:hAnsi="Arial"/>
          <w:sz w:val="22"/>
        </w:rPr>
      </w:pPr>
    </w:p>
    <w:p w14:paraId="43CD073F" w14:textId="77777777" w:rsidR="00AF0B5A" w:rsidRDefault="00AF0B5A">
      <w:pPr>
        <w:jc w:val="both"/>
        <w:rPr>
          <w:rFonts w:ascii="Arial" w:hAnsi="Arial"/>
          <w:sz w:val="22"/>
        </w:rPr>
      </w:pPr>
    </w:p>
    <w:p w14:paraId="19969F51" w14:textId="77777777" w:rsidR="00AF0B5A" w:rsidRDefault="00AF0B5A">
      <w:pPr>
        <w:jc w:val="both"/>
        <w:rPr>
          <w:rFonts w:ascii="Arial" w:hAnsi="Arial"/>
          <w:sz w:val="22"/>
        </w:rPr>
      </w:pPr>
    </w:p>
    <w:p w14:paraId="426AA092" w14:textId="77777777" w:rsidR="00AF0B5A" w:rsidRDefault="00AF0B5A">
      <w:pPr>
        <w:jc w:val="both"/>
        <w:rPr>
          <w:rFonts w:ascii="Arial" w:hAnsi="Arial"/>
          <w:sz w:val="22"/>
        </w:rPr>
      </w:pPr>
    </w:p>
    <w:p w14:paraId="0F9ED915" w14:textId="77777777" w:rsidR="00AF0B5A" w:rsidRDefault="00AF0B5A">
      <w:pPr>
        <w:jc w:val="both"/>
        <w:rPr>
          <w:rFonts w:ascii="Arial" w:hAnsi="Arial"/>
          <w:sz w:val="22"/>
        </w:rPr>
      </w:pP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1985"/>
        <w:gridCol w:w="3710"/>
      </w:tblGrid>
      <w:tr w:rsidR="00AF0B5A" w14:paraId="10A15689" w14:textId="77777777">
        <w:trPr>
          <w:trHeight w:val="416"/>
        </w:trPr>
        <w:tc>
          <w:tcPr>
            <w:tcW w:w="1985" w:type="dxa"/>
            <w:vAlign w:val="center"/>
          </w:tcPr>
          <w:p w14:paraId="5BFABE83" w14:textId="3281D690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NUMERO DE </w:t>
            </w:r>
            <w:r w:rsidR="005957AA">
              <w:rPr>
                <w:rFonts w:ascii="Arial Narrow" w:hAnsi="Arial Narrow"/>
                <w:b/>
              </w:rPr>
              <w:t>INFORME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14:paraId="6392C520" w14:textId="2FA43138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FTR-1</w:t>
            </w:r>
          </w:p>
        </w:tc>
      </w:tr>
      <w:tr w:rsidR="00AF0B5A" w14:paraId="5823B8C7" w14:textId="77777777">
        <w:trPr>
          <w:trHeight w:val="421"/>
        </w:trPr>
        <w:tc>
          <w:tcPr>
            <w:tcW w:w="1985" w:type="dxa"/>
            <w:vAlign w:val="center"/>
          </w:tcPr>
          <w:p w14:paraId="18818D8E" w14:textId="4DB543E0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3710" w:type="dxa"/>
            <w:vAlign w:val="center"/>
          </w:tcPr>
          <w:p w14:paraId="178B5AB6" w14:textId="31744B77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Fecha de entrega del informe</w:t>
            </w:r>
          </w:p>
        </w:tc>
      </w:tr>
      <w:tr w:rsidR="00AF0B5A" w14:paraId="7D147E9A" w14:textId="77777777">
        <w:trPr>
          <w:trHeight w:val="399"/>
        </w:trPr>
        <w:tc>
          <w:tcPr>
            <w:tcW w:w="1985" w:type="dxa"/>
            <w:vAlign w:val="center"/>
          </w:tcPr>
          <w:p w14:paraId="6D74A120" w14:textId="3B8B092C" w:rsidR="00AF0B5A" w:rsidRDefault="00CC49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CASO</w:t>
            </w:r>
          </w:p>
        </w:tc>
        <w:tc>
          <w:tcPr>
            <w:tcW w:w="3710" w:type="dxa"/>
            <w:vAlign w:val="center"/>
          </w:tcPr>
          <w:p w14:paraId="3FAD7955" w14:textId="1593C9BB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El nombre del caso </w:t>
            </w:r>
            <w:r>
              <w:rPr>
                <w:rFonts w:ascii="Arial Narrow" w:hAnsi="Arial Narrow"/>
                <w:i/>
              </w:rPr>
              <w:t>va aquí</w:t>
            </w:r>
          </w:p>
        </w:tc>
      </w:tr>
      <w:tr w:rsidR="00AF0B5A" w14:paraId="7BA4983B" w14:textId="77777777">
        <w:trPr>
          <w:trHeight w:val="434"/>
        </w:trPr>
        <w:tc>
          <w:tcPr>
            <w:tcW w:w="1985" w:type="dxa"/>
            <w:vAlign w:val="center"/>
          </w:tcPr>
          <w:p w14:paraId="2A42B58E" w14:textId="2747C85F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3710" w:type="dxa"/>
            <w:vAlign w:val="center"/>
          </w:tcPr>
          <w:p w14:paraId="01B31400" w14:textId="77777777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N/A</w:t>
            </w:r>
          </w:p>
          <w:p w14:paraId="5C3BC294" w14:textId="10A4315A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Tu nombre completo va aquí</w:t>
            </w:r>
          </w:p>
        </w:tc>
      </w:tr>
    </w:tbl>
    <w:p w14:paraId="747101EC" w14:textId="77777777" w:rsidR="00AF0B5A" w:rsidRDefault="00AF0B5A">
      <w:pPr>
        <w:jc w:val="both"/>
        <w:rPr>
          <w:rFonts w:ascii="Arial" w:hAnsi="Arial"/>
          <w:sz w:val="22"/>
        </w:rPr>
      </w:pPr>
    </w:p>
    <w:p w14:paraId="2E63A98E" w14:textId="77777777" w:rsidR="00AF0B5A" w:rsidRDefault="00AF0B5A">
      <w:pPr>
        <w:jc w:val="both"/>
        <w:rPr>
          <w:rFonts w:ascii="Arial" w:hAnsi="Arial"/>
          <w:sz w:val="22"/>
        </w:rPr>
      </w:pPr>
    </w:p>
    <w:p w14:paraId="406C78F0" w14:textId="77777777" w:rsidR="00AF0B5A" w:rsidRDefault="00AF0B5A">
      <w:pPr>
        <w:jc w:val="both"/>
        <w:rPr>
          <w:rFonts w:ascii="Arial" w:hAnsi="Arial"/>
          <w:sz w:val="22"/>
        </w:rPr>
      </w:pPr>
    </w:p>
    <w:p w14:paraId="1C686C8D" w14:textId="77777777" w:rsidR="00AF0B5A" w:rsidRDefault="00AF0B5A">
      <w:pPr>
        <w:jc w:val="both"/>
        <w:rPr>
          <w:rFonts w:ascii="Arial" w:hAnsi="Arial"/>
          <w:sz w:val="22"/>
        </w:rPr>
      </w:pPr>
    </w:p>
    <w:p w14:paraId="6D191D22" w14:textId="77777777" w:rsidR="00AF0B5A" w:rsidRDefault="00AF0B5A">
      <w:pPr>
        <w:jc w:val="both"/>
        <w:rPr>
          <w:rFonts w:ascii="Arial" w:hAnsi="Arial"/>
          <w:sz w:val="22"/>
        </w:rPr>
      </w:pPr>
    </w:p>
    <w:p w14:paraId="777F9F3A" w14:textId="77777777" w:rsidR="00AF0B5A" w:rsidRDefault="00AF0B5A">
      <w:pPr>
        <w:jc w:val="both"/>
        <w:rPr>
          <w:rFonts w:ascii="Arial" w:hAnsi="Arial"/>
          <w:sz w:val="22"/>
        </w:rPr>
      </w:pPr>
    </w:p>
    <w:p w14:paraId="760C7A44" w14:textId="77777777" w:rsidR="00AF0B5A" w:rsidRDefault="00AF0B5A">
      <w:pPr>
        <w:jc w:val="both"/>
        <w:rPr>
          <w:rFonts w:ascii="Arial" w:hAnsi="Arial"/>
          <w:sz w:val="22"/>
        </w:rPr>
      </w:pPr>
    </w:p>
    <w:p w14:paraId="57BB68D4" w14:textId="77777777" w:rsidR="00AF0B5A" w:rsidRDefault="00AF0B5A">
      <w:pPr>
        <w:jc w:val="both"/>
        <w:rPr>
          <w:rFonts w:ascii="Arial" w:hAnsi="Arial"/>
          <w:sz w:val="22"/>
        </w:rPr>
      </w:pPr>
    </w:p>
    <w:p w14:paraId="4BB17D08" w14:textId="77777777" w:rsidR="00AF0B5A" w:rsidRDefault="00AF0B5A">
      <w:pPr>
        <w:jc w:val="both"/>
        <w:rPr>
          <w:rFonts w:ascii="Arial" w:hAnsi="Arial"/>
          <w:sz w:val="22"/>
        </w:rPr>
      </w:pPr>
    </w:p>
    <w:p w14:paraId="73168AF2" w14:textId="77777777" w:rsidR="00AF0B5A" w:rsidRDefault="00AF0B5A">
      <w:pPr>
        <w:jc w:val="both"/>
        <w:rPr>
          <w:rFonts w:ascii="Arial" w:hAnsi="Arial"/>
          <w:sz w:val="22"/>
        </w:rPr>
      </w:pPr>
    </w:p>
    <w:p w14:paraId="0F677869" w14:textId="77777777" w:rsidR="00AF0B5A" w:rsidRDefault="00AF0B5A">
      <w:pPr>
        <w:jc w:val="both"/>
        <w:rPr>
          <w:rFonts w:ascii="Arial" w:hAnsi="Arial"/>
          <w:sz w:val="22"/>
        </w:rPr>
      </w:pPr>
    </w:p>
    <w:p w14:paraId="0F831A81" w14:textId="24F094F5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RESUMEN DEL </w:t>
      </w:r>
      <w:r w:rsidR="001457C1">
        <w:rPr>
          <w:rFonts w:ascii="Arial" w:hAnsi="Arial"/>
          <w:b/>
        </w:rPr>
        <w:t>INFORME</w:t>
      </w:r>
    </w:p>
    <w:p w14:paraId="339C8FD8" w14:textId="77777777" w:rsidR="00AF0B5A" w:rsidRDefault="00AF0B5A">
      <w:pPr>
        <w:jc w:val="both"/>
        <w:rPr>
          <w:rFonts w:ascii="Arial" w:hAnsi="Arial"/>
          <w:sz w:val="22"/>
        </w:rPr>
      </w:pPr>
    </w:p>
    <w:p w14:paraId="1847282A" w14:textId="77777777" w:rsidR="00AF0B5A" w:rsidRDefault="00AF0B5A">
      <w:pPr>
        <w:jc w:val="both"/>
        <w:rPr>
          <w:rFonts w:ascii="Arial" w:hAnsi="Arial"/>
          <w:sz w:val="22"/>
        </w:rPr>
      </w:pPr>
    </w:p>
    <w:p w14:paraId="3D6F8692" w14:textId="5B8E254A" w:rsidR="00AF0B5A" w:rsidRDefault="001457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Escribe</w:t>
      </w:r>
      <w:r w:rsidR="00B3502D">
        <w:rPr>
          <w:rFonts w:ascii="Arial" w:hAnsi="Arial"/>
          <w:sz w:val="22"/>
        </w:rPr>
        <w:t xml:space="preserve"> uno o dos párrafos que resuman </w:t>
      </w:r>
      <w:r>
        <w:rPr>
          <w:rFonts w:ascii="Arial" w:hAnsi="Arial"/>
          <w:sz w:val="22"/>
        </w:rPr>
        <w:t>t</w:t>
      </w:r>
      <w:r w:rsidR="00B3502D">
        <w:rPr>
          <w:rFonts w:ascii="Arial" w:hAnsi="Arial"/>
          <w:sz w:val="22"/>
        </w:rPr>
        <w:t>u informe. Debe contener una breve declaración del caso investigado, información de antecedentes y los principales hallazgos y conclusiones. Se</w:t>
      </w:r>
      <w:r w:rsidR="00B3502D">
        <w:rPr>
          <w:rFonts w:ascii="Arial" w:hAnsi="Arial"/>
          <w:sz w:val="22"/>
        </w:rPr>
        <w:t xml:space="preserve"> conciso, </w:t>
      </w:r>
      <w:r>
        <w:rPr>
          <w:rFonts w:ascii="Arial" w:hAnsi="Arial"/>
          <w:sz w:val="22"/>
        </w:rPr>
        <w:t>ve</w:t>
      </w:r>
      <w:r w:rsidR="00B3502D">
        <w:rPr>
          <w:rFonts w:ascii="Arial" w:hAnsi="Arial"/>
          <w:sz w:val="22"/>
        </w:rPr>
        <w:t xml:space="preserve"> al grano y no incluya</w:t>
      </w:r>
      <w:r>
        <w:rPr>
          <w:rFonts w:ascii="Arial" w:hAnsi="Arial"/>
          <w:sz w:val="22"/>
        </w:rPr>
        <w:t>s</w:t>
      </w:r>
      <w:r w:rsidR="00B3502D">
        <w:rPr>
          <w:rFonts w:ascii="Arial" w:hAnsi="Arial"/>
          <w:sz w:val="22"/>
        </w:rPr>
        <w:t xml:space="preserve"> demasiados detalles técnicos. </w:t>
      </w:r>
      <w:r>
        <w:rPr>
          <w:rFonts w:ascii="Arial" w:hAnsi="Arial"/>
          <w:sz w:val="22"/>
        </w:rPr>
        <w:t>La extensión debe ser entre</w:t>
      </w:r>
      <w:r w:rsidR="00B3502D">
        <w:rPr>
          <w:rFonts w:ascii="Arial" w:hAnsi="Arial"/>
          <w:sz w:val="22"/>
        </w:rPr>
        <w:t xml:space="preserve"> 200 y 500 palabras, dependiendo de la complejidad del caso, los hallazgos y las conclusiones.</w:t>
      </w:r>
    </w:p>
    <w:p w14:paraId="64F4FA4C" w14:textId="77777777" w:rsidR="00AF0B5A" w:rsidRDefault="00AF0B5A">
      <w:pPr>
        <w:jc w:val="both"/>
        <w:rPr>
          <w:rFonts w:ascii="Arial" w:hAnsi="Arial"/>
          <w:sz w:val="22"/>
        </w:rPr>
      </w:pPr>
    </w:p>
    <w:p w14:paraId="3412817F" w14:textId="25831917" w:rsidR="00AF0B5A" w:rsidRDefault="00AF0B5A">
      <w:pPr>
        <w:jc w:val="both"/>
        <w:rPr>
          <w:rFonts w:ascii="Arial" w:hAnsi="Arial"/>
          <w:sz w:val="22"/>
        </w:rPr>
      </w:pPr>
    </w:p>
    <w:p w14:paraId="44FEA3B4" w14:textId="77777777" w:rsidR="00AF0B5A" w:rsidRDefault="00AF0B5A">
      <w:pPr>
        <w:jc w:val="both"/>
        <w:rPr>
          <w:rFonts w:ascii="Arial" w:hAnsi="Arial"/>
          <w:sz w:val="22"/>
        </w:rPr>
      </w:pPr>
    </w:p>
    <w:p w14:paraId="77DAFD90" w14:textId="77777777" w:rsidR="00AF0B5A" w:rsidRDefault="00AF0B5A">
      <w:pPr>
        <w:jc w:val="both"/>
        <w:rPr>
          <w:rFonts w:ascii="Arial" w:hAnsi="Arial"/>
          <w:sz w:val="22"/>
        </w:rPr>
      </w:pPr>
    </w:p>
    <w:p w14:paraId="273E80F7" w14:textId="77777777" w:rsidR="00AF0B5A" w:rsidRDefault="00AF0B5A">
      <w:pPr>
        <w:jc w:val="both"/>
        <w:rPr>
          <w:rFonts w:ascii="Arial" w:hAnsi="Arial"/>
          <w:sz w:val="22"/>
        </w:rPr>
      </w:pPr>
    </w:p>
    <w:p w14:paraId="23E63CC1" w14:textId="77777777" w:rsidR="00AF0B5A" w:rsidRDefault="00AF0B5A">
      <w:pPr>
        <w:jc w:val="both"/>
        <w:rPr>
          <w:rFonts w:ascii="Arial" w:hAnsi="Arial"/>
          <w:sz w:val="22"/>
        </w:rPr>
      </w:pPr>
    </w:p>
    <w:p w14:paraId="52B5745B" w14:textId="77777777" w:rsidR="00AF0B5A" w:rsidRDefault="00AF0B5A">
      <w:pPr>
        <w:jc w:val="both"/>
        <w:rPr>
          <w:rFonts w:ascii="Arial" w:hAnsi="Arial"/>
          <w:sz w:val="22"/>
        </w:rPr>
      </w:pPr>
    </w:p>
    <w:p w14:paraId="163DA266" w14:textId="77777777" w:rsidR="00AF0B5A" w:rsidRDefault="00AF0B5A">
      <w:pPr>
        <w:jc w:val="both"/>
        <w:rPr>
          <w:rFonts w:ascii="Arial" w:hAnsi="Arial"/>
          <w:sz w:val="22"/>
        </w:rPr>
      </w:pPr>
    </w:p>
    <w:p w14:paraId="2F787947" w14:textId="77777777" w:rsidR="00AF0B5A" w:rsidRDefault="00AF0B5A">
      <w:pPr>
        <w:jc w:val="both"/>
        <w:rPr>
          <w:rFonts w:ascii="Arial" w:hAnsi="Arial"/>
          <w:sz w:val="22"/>
        </w:rPr>
      </w:pPr>
    </w:p>
    <w:p w14:paraId="3BD16B5D" w14:textId="77777777" w:rsidR="00AF0B5A" w:rsidRDefault="00AF0B5A">
      <w:pPr>
        <w:jc w:val="both"/>
        <w:rPr>
          <w:rFonts w:ascii="Arial" w:hAnsi="Arial"/>
          <w:sz w:val="22"/>
        </w:rPr>
      </w:pPr>
    </w:p>
    <w:p w14:paraId="6C10AF11" w14:textId="77777777" w:rsidR="00AF0B5A" w:rsidRDefault="00AF0B5A">
      <w:pPr>
        <w:jc w:val="both"/>
        <w:rPr>
          <w:rFonts w:ascii="Arial" w:hAnsi="Arial"/>
          <w:sz w:val="22"/>
        </w:rPr>
      </w:pPr>
    </w:p>
    <w:p w14:paraId="571908AC" w14:textId="77777777" w:rsidR="00AF0B5A" w:rsidRDefault="00AF0B5A">
      <w:pPr>
        <w:jc w:val="both"/>
        <w:rPr>
          <w:rFonts w:ascii="Arial" w:hAnsi="Arial"/>
          <w:sz w:val="22"/>
        </w:rPr>
      </w:pPr>
    </w:p>
    <w:p w14:paraId="766EA518" w14:textId="77777777" w:rsidR="00AF0B5A" w:rsidRDefault="00AF0B5A">
      <w:pPr>
        <w:jc w:val="both"/>
        <w:rPr>
          <w:rFonts w:ascii="Arial" w:hAnsi="Arial"/>
          <w:sz w:val="22"/>
        </w:rPr>
      </w:pPr>
    </w:p>
    <w:p w14:paraId="0DC0782B" w14:textId="77777777" w:rsidR="00AF0B5A" w:rsidRDefault="00AF0B5A">
      <w:pPr>
        <w:jc w:val="both"/>
        <w:rPr>
          <w:rFonts w:ascii="Arial" w:hAnsi="Arial"/>
          <w:sz w:val="22"/>
        </w:rPr>
      </w:pPr>
    </w:p>
    <w:p w14:paraId="2BCEB335" w14:textId="77777777" w:rsidR="00AF0B5A" w:rsidRDefault="00AF0B5A">
      <w:pPr>
        <w:jc w:val="both"/>
        <w:rPr>
          <w:rFonts w:ascii="Arial" w:hAnsi="Arial"/>
          <w:sz w:val="22"/>
        </w:rPr>
      </w:pPr>
    </w:p>
    <w:p w14:paraId="33BDCAD3" w14:textId="77777777" w:rsidR="00AF0B5A" w:rsidRDefault="00AF0B5A">
      <w:pPr>
        <w:jc w:val="both"/>
        <w:rPr>
          <w:rFonts w:ascii="Arial" w:hAnsi="Arial"/>
          <w:sz w:val="22"/>
        </w:rPr>
      </w:pPr>
    </w:p>
    <w:p w14:paraId="131AE0F0" w14:textId="77777777" w:rsidR="00AF0B5A" w:rsidRDefault="00AF0B5A">
      <w:pPr>
        <w:jc w:val="both"/>
        <w:rPr>
          <w:rFonts w:ascii="Arial" w:hAnsi="Arial"/>
          <w:sz w:val="22"/>
        </w:rPr>
      </w:pPr>
    </w:p>
    <w:p w14:paraId="09341A54" w14:textId="77777777" w:rsidR="00AF0B5A" w:rsidRDefault="00AF0B5A">
      <w:pPr>
        <w:jc w:val="both"/>
        <w:rPr>
          <w:rFonts w:ascii="Arial" w:hAnsi="Arial"/>
          <w:sz w:val="22"/>
        </w:rPr>
      </w:pPr>
    </w:p>
    <w:p w14:paraId="2EE2B267" w14:textId="77777777" w:rsidR="00AF0B5A" w:rsidRDefault="00AF0B5A">
      <w:pPr>
        <w:jc w:val="both"/>
        <w:rPr>
          <w:rFonts w:ascii="Arial" w:hAnsi="Arial"/>
          <w:sz w:val="22"/>
        </w:rPr>
      </w:pPr>
    </w:p>
    <w:p w14:paraId="49E2E180" w14:textId="77777777" w:rsidR="00AF0B5A" w:rsidRDefault="00AF0B5A">
      <w:pPr>
        <w:jc w:val="both"/>
        <w:rPr>
          <w:rFonts w:ascii="Arial" w:hAnsi="Arial"/>
          <w:sz w:val="22"/>
        </w:rPr>
      </w:pPr>
    </w:p>
    <w:p w14:paraId="1FF1BB4D" w14:textId="77777777" w:rsidR="00AF0B5A" w:rsidRDefault="00AF0B5A">
      <w:pPr>
        <w:jc w:val="both"/>
        <w:rPr>
          <w:rFonts w:ascii="Arial" w:hAnsi="Arial"/>
          <w:sz w:val="22"/>
        </w:rPr>
      </w:pPr>
    </w:p>
    <w:p w14:paraId="17AB3D9C" w14:textId="77777777" w:rsidR="00AF0B5A" w:rsidRDefault="00AF0B5A">
      <w:pPr>
        <w:jc w:val="both"/>
        <w:rPr>
          <w:rFonts w:ascii="Arial" w:hAnsi="Arial"/>
          <w:sz w:val="22"/>
        </w:rPr>
      </w:pPr>
    </w:p>
    <w:p w14:paraId="1F674BD6" w14:textId="77777777" w:rsidR="00AF0B5A" w:rsidRDefault="00AF0B5A">
      <w:pPr>
        <w:jc w:val="both"/>
        <w:rPr>
          <w:rFonts w:ascii="Arial" w:hAnsi="Arial"/>
          <w:sz w:val="22"/>
        </w:rPr>
      </w:pPr>
    </w:p>
    <w:p w14:paraId="58D51321" w14:textId="77777777" w:rsidR="00AF0B5A" w:rsidRDefault="00AF0B5A">
      <w:pPr>
        <w:jc w:val="both"/>
        <w:rPr>
          <w:rFonts w:ascii="Arial" w:hAnsi="Arial"/>
          <w:sz w:val="22"/>
        </w:rPr>
      </w:pPr>
    </w:p>
    <w:p w14:paraId="014BB049" w14:textId="77777777" w:rsidR="00AF0B5A" w:rsidRDefault="00AF0B5A">
      <w:pPr>
        <w:jc w:val="both"/>
        <w:rPr>
          <w:rFonts w:ascii="Arial" w:hAnsi="Arial"/>
          <w:sz w:val="22"/>
        </w:rPr>
      </w:pPr>
    </w:p>
    <w:p w14:paraId="4FB68515" w14:textId="77777777" w:rsidR="00AF0B5A" w:rsidRDefault="00AF0B5A">
      <w:pPr>
        <w:jc w:val="both"/>
        <w:rPr>
          <w:rFonts w:ascii="Arial" w:hAnsi="Arial"/>
          <w:sz w:val="22"/>
        </w:rPr>
      </w:pPr>
    </w:p>
    <w:p w14:paraId="281C690C" w14:textId="77777777" w:rsidR="00AF0B5A" w:rsidRDefault="00AF0B5A">
      <w:pPr>
        <w:jc w:val="both"/>
        <w:rPr>
          <w:rFonts w:ascii="Arial" w:hAnsi="Arial"/>
          <w:sz w:val="22"/>
        </w:rPr>
      </w:pPr>
    </w:p>
    <w:p w14:paraId="64F6BE4F" w14:textId="77777777" w:rsidR="00AF0B5A" w:rsidRDefault="00AF0B5A">
      <w:pPr>
        <w:jc w:val="both"/>
        <w:rPr>
          <w:rFonts w:ascii="Arial" w:hAnsi="Arial"/>
          <w:sz w:val="22"/>
        </w:rPr>
      </w:pPr>
    </w:p>
    <w:p w14:paraId="68EFCB71" w14:textId="77777777" w:rsidR="00AF0B5A" w:rsidRDefault="00AF0B5A">
      <w:pPr>
        <w:jc w:val="both"/>
        <w:rPr>
          <w:rFonts w:ascii="Arial" w:hAnsi="Arial"/>
          <w:sz w:val="22"/>
        </w:rPr>
      </w:pPr>
    </w:p>
    <w:p w14:paraId="525C99B9" w14:textId="77777777" w:rsidR="00AF0B5A" w:rsidRDefault="00AF0B5A">
      <w:pPr>
        <w:jc w:val="both"/>
        <w:rPr>
          <w:rFonts w:ascii="Arial" w:hAnsi="Arial"/>
          <w:sz w:val="22"/>
        </w:rPr>
      </w:pPr>
    </w:p>
    <w:p w14:paraId="458228B8" w14:textId="77777777" w:rsidR="00AF0B5A" w:rsidRDefault="00AF0B5A">
      <w:pPr>
        <w:jc w:val="both"/>
        <w:rPr>
          <w:rFonts w:ascii="Arial" w:hAnsi="Arial"/>
          <w:sz w:val="22"/>
        </w:rPr>
      </w:pPr>
    </w:p>
    <w:p w14:paraId="2D6104DE" w14:textId="77777777" w:rsidR="00AF0B5A" w:rsidRDefault="00AF0B5A">
      <w:pPr>
        <w:jc w:val="both"/>
        <w:rPr>
          <w:rFonts w:ascii="Arial" w:hAnsi="Arial"/>
          <w:sz w:val="22"/>
        </w:rPr>
      </w:pPr>
    </w:p>
    <w:p w14:paraId="7E04934F" w14:textId="77777777" w:rsidR="00AF0B5A" w:rsidRDefault="00AF0B5A">
      <w:pPr>
        <w:jc w:val="both"/>
        <w:rPr>
          <w:rFonts w:ascii="Arial" w:hAnsi="Arial"/>
          <w:sz w:val="22"/>
        </w:rPr>
      </w:pPr>
    </w:p>
    <w:p w14:paraId="109435AA" w14:textId="77777777" w:rsidR="00AF0B5A" w:rsidRDefault="00AF0B5A">
      <w:pPr>
        <w:jc w:val="both"/>
        <w:rPr>
          <w:rFonts w:ascii="Arial" w:hAnsi="Arial"/>
          <w:sz w:val="22"/>
        </w:rPr>
      </w:pPr>
    </w:p>
    <w:p w14:paraId="20DB66E5" w14:textId="77777777" w:rsidR="00AF0B5A" w:rsidRDefault="00AF0B5A">
      <w:pPr>
        <w:jc w:val="both"/>
        <w:rPr>
          <w:rFonts w:ascii="Arial" w:hAnsi="Arial"/>
          <w:sz w:val="22"/>
        </w:rPr>
      </w:pPr>
    </w:p>
    <w:p w14:paraId="1C071225" w14:textId="77777777" w:rsidR="00AF0B5A" w:rsidRDefault="00AF0B5A">
      <w:pPr>
        <w:jc w:val="both"/>
        <w:rPr>
          <w:rFonts w:ascii="Arial" w:hAnsi="Arial"/>
          <w:sz w:val="22"/>
        </w:rPr>
      </w:pPr>
    </w:p>
    <w:p w14:paraId="564FDCB2" w14:textId="77777777" w:rsidR="00AF0B5A" w:rsidRDefault="00AF0B5A">
      <w:pPr>
        <w:jc w:val="both"/>
        <w:rPr>
          <w:rFonts w:ascii="Arial" w:hAnsi="Arial"/>
          <w:sz w:val="22"/>
        </w:rPr>
      </w:pPr>
    </w:p>
    <w:p w14:paraId="50D28EE6" w14:textId="77777777" w:rsidR="00AF0B5A" w:rsidRDefault="00AF0B5A">
      <w:pPr>
        <w:jc w:val="both"/>
        <w:rPr>
          <w:rFonts w:ascii="Arial" w:hAnsi="Arial"/>
          <w:sz w:val="22"/>
        </w:rPr>
      </w:pPr>
    </w:p>
    <w:p w14:paraId="38C0FF85" w14:textId="77777777" w:rsidR="00AF0B5A" w:rsidRDefault="00AF0B5A">
      <w:pPr>
        <w:jc w:val="both"/>
        <w:rPr>
          <w:rFonts w:ascii="Arial" w:hAnsi="Arial"/>
          <w:sz w:val="22"/>
        </w:rPr>
      </w:pPr>
    </w:p>
    <w:p w14:paraId="5F1775B8" w14:textId="77777777" w:rsidR="00AF0B5A" w:rsidRDefault="00AF0B5A">
      <w:pPr>
        <w:jc w:val="both"/>
        <w:rPr>
          <w:rFonts w:ascii="Arial" w:hAnsi="Arial"/>
          <w:sz w:val="22"/>
        </w:rPr>
      </w:pPr>
    </w:p>
    <w:p w14:paraId="220BFCF8" w14:textId="77777777" w:rsidR="00AF0B5A" w:rsidRDefault="00AF0B5A">
      <w:pPr>
        <w:jc w:val="both"/>
        <w:rPr>
          <w:rFonts w:ascii="Arial" w:hAnsi="Arial"/>
          <w:sz w:val="22"/>
        </w:rPr>
      </w:pPr>
    </w:p>
    <w:p w14:paraId="40F489DD" w14:textId="77777777" w:rsidR="00AF0B5A" w:rsidRDefault="00AF0B5A">
      <w:pPr>
        <w:jc w:val="both"/>
        <w:rPr>
          <w:rFonts w:ascii="Arial" w:hAnsi="Arial"/>
          <w:sz w:val="22"/>
        </w:rPr>
      </w:pPr>
    </w:p>
    <w:p w14:paraId="0059BFFA" w14:textId="77777777" w:rsidR="00AF0B5A" w:rsidRDefault="00AF0B5A">
      <w:pPr>
        <w:jc w:val="both"/>
        <w:rPr>
          <w:rFonts w:ascii="Arial" w:hAnsi="Arial"/>
          <w:sz w:val="22"/>
        </w:rPr>
      </w:pPr>
    </w:p>
    <w:p w14:paraId="0E268163" w14:textId="77777777" w:rsidR="00AF0B5A" w:rsidRDefault="00AF0B5A">
      <w:pPr>
        <w:jc w:val="both"/>
        <w:rPr>
          <w:rFonts w:ascii="Arial" w:hAnsi="Arial"/>
          <w:sz w:val="22"/>
        </w:rPr>
      </w:pPr>
    </w:p>
    <w:p w14:paraId="763E62D8" w14:textId="77777777" w:rsidR="00AF0B5A" w:rsidRDefault="00AF0B5A">
      <w:pPr>
        <w:jc w:val="both"/>
        <w:rPr>
          <w:rFonts w:ascii="Arial" w:hAnsi="Arial"/>
          <w:sz w:val="22"/>
        </w:rPr>
      </w:pPr>
    </w:p>
    <w:p w14:paraId="5262E34C" w14:textId="77777777" w:rsidR="00AF0B5A" w:rsidRDefault="00AF0B5A">
      <w:pPr>
        <w:jc w:val="both"/>
        <w:rPr>
          <w:rFonts w:ascii="Arial" w:hAnsi="Arial"/>
          <w:sz w:val="22"/>
        </w:rPr>
      </w:pPr>
    </w:p>
    <w:p w14:paraId="36B6BD24" w14:textId="77777777" w:rsidR="00AF0B5A" w:rsidRDefault="00AF0B5A">
      <w:pPr>
        <w:jc w:val="both"/>
        <w:rPr>
          <w:rFonts w:ascii="Arial" w:hAnsi="Arial"/>
          <w:sz w:val="22"/>
        </w:rPr>
      </w:pPr>
    </w:p>
    <w:p w14:paraId="078BC4F5" w14:textId="1FD83CAF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 HISTORIAL Y OBJETIVOS</w:t>
      </w:r>
    </w:p>
    <w:p w14:paraId="288BD938" w14:textId="77777777" w:rsidR="00AF0B5A" w:rsidRDefault="00AF0B5A">
      <w:pPr>
        <w:jc w:val="both"/>
        <w:rPr>
          <w:rFonts w:ascii="Arial" w:hAnsi="Arial"/>
          <w:sz w:val="22"/>
        </w:rPr>
      </w:pPr>
    </w:p>
    <w:p w14:paraId="7AE54925" w14:textId="7DE12551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Esta sección contiene toda la información </w:t>
      </w:r>
      <w:r>
        <w:rPr>
          <w:rFonts w:ascii="Arial" w:hAnsi="Arial"/>
          <w:sz w:val="22"/>
        </w:rPr>
        <w:t>relevante, incluida una descripción de por qué un examen forense de est</w:t>
      </w:r>
      <w:r w:rsidR="001457C1">
        <w:rPr>
          <w:rFonts w:ascii="Arial" w:hAnsi="Arial"/>
          <w:sz w:val="22"/>
        </w:rPr>
        <w:t>e ordenador</w:t>
      </w:r>
      <w:r>
        <w:rPr>
          <w:rFonts w:ascii="Arial" w:hAnsi="Arial"/>
          <w:sz w:val="22"/>
        </w:rPr>
        <w:t xml:space="preserve">/ dispositivo/datos/ etc. era necesario y qué </w:t>
      </w:r>
      <w:proofErr w:type="spellStart"/>
      <w:r>
        <w:rPr>
          <w:rFonts w:ascii="Arial" w:hAnsi="Arial"/>
          <w:sz w:val="22"/>
        </w:rPr>
        <w:t>hipótesis</w:t>
      </w:r>
      <w:proofErr w:type="spellEnd"/>
      <w:r>
        <w:rPr>
          <w:rFonts w:ascii="Arial" w:hAnsi="Arial"/>
          <w:sz w:val="22"/>
        </w:rPr>
        <w:t xml:space="preserve"> inicial (si </w:t>
      </w:r>
      <w:r w:rsidR="001457C1">
        <w:rPr>
          <w:rFonts w:ascii="Arial" w:hAnsi="Arial"/>
          <w:sz w:val="22"/>
        </w:rPr>
        <w:t xml:space="preserve">hay </w:t>
      </w:r>
      <w:r>
        <w:rPr>
          <w:rFonts w:ascii="Arial" w:hAnsi="Arial"/>
          <w:sz w:val="22"/>
        </w:rPr>
        <w:t>alguna) se consideró.</w:t>
      </w:r>
    </w:p>
    <w:p w14:paraId="38475267" w14:textId="77777777" w:rsidR="00AF0B5A" w:rsidRDefault="00AF0B5A">
      <w:pPr>
        <w:jc w:val="both"/>
        <w:rPr>
          <w:rFonts w:ascii="Arial" w:hAnsi="Arial"/>
          <w:sz w:val="22"/>
        </w:rPr>
      </w:pPr>
    </w:p>
    <w:p w14:paraId="712837C5" w14:textId="7AF27FFB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Después de proporcionar </w:t>
      </w:r>
      <w:r w:rsidR="001457C1">
        <w:rPr>
          <w:rFonts w:ascii="Arial" w:hAnsi="Arial"/>
          <w:sz w:val="22"/>
        </w:rPr>
        <w:t xml:space="preserve">los </w:t>
      </w:r>
      <w:r>
        <w:rPr>
          <w:rFonts w:ascii="Arial" w:hAnsi="Arial"/>
          <w:sz w:val="22"/>
        </w:rPr>
        <w:t>antec</w:t>
      </w:r>
      <w:r>
        <w:rPr>
          <w:rFonts w:ascii="Arial" w:hAnsi="Arial"/>
          <w:sz w:val="22"/>
        </w:rPr>
        <w:t>edentes</w:t>
      </w:r>
      <w:r>
        <w:rPr>
          <w:rFonts w:ascii="Arial" w:hAnsi="Arial"/>
          <w:sz w:val="22"/>
        </w:rPr>
        <w:t>, describ</w:t>
      </w:r>
      <w:r w:rsidR="001457C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todas las tareas realizadas en la investigación.</w:t>
      </w:r>
    </w:p>
    <w:p w14:paraId="28C8CB6A" w14:textId="77777777" w:rsidR="00AF0B5A" w:rsidRDefault="00AF0B5A">
      <w:pPr>
        <w:jc w:val="both"/>
        <w:rPr>
          <w:rFonts w:ascii="Arial" w:hAnsi="Arial"/>
          <w:sz w:val="22"/>
        </w:rPr>
      </w:pPr>
    </w:p>
    <w:p w14:paraId="6C2C795F" w14:textId="77777777" w:rsidR="00AF0B5A" w:rsidRDefault="00AF0B5A">
      <w:pPr>
        <w:jc w:val="both"/>
        <w:rPr>
          <w:rFonts w:ascii="Arial" w:hAnsi="Arial"/>
          <w:sz w:val="22"/>
        </w:rPr>
      </w:pPr>
    </w:p>
    <w:p w14:paraId="0F47DC7A" w14:textId="77777777" w:rsidR="00AF0B5A" w:rsidRDefault="00AF0B5A">
      <w:pPr>
        <w:jc w:val="both"/>
        <w:rPr>
          <w:rFonts w:ascii="Arial" w:hAnsi="Arial"/>
          <w:sz w:val="22"/>
        </w:rPr>
      </w:pPr>
    </w:p>
    <w:p w14:paraId="3A30628C" w14:textId="005230F3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 EVIDENCIA ANALIZADA</w:t>
      </w:r>
    </w:p>
    <w:p w14:paraId="6D4161CF" w14:textId="77777777" w:rsidR="00AF0B5A" w:rsidRDefault="00AF0B5A">
      <w:pPr>
        <w:jc w:val="both"/>
        <w:rPr>
          <w:rFonts w:ascii="Arial" w:hAnsi="Arial"/>
          <w:sz w:val="22"/>
        </w:rPr>
      </w:pPr>
    </w:p>
    <w:p w14:paraId="6F907415" w14:textId="60785DFC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</w:t>
      </w:r>
      <w:r w:rsidR="001457C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en esta sección toda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la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evidencia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recopilada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y analizada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durante </w:t>
      </w:r>
      <w:r w:rsidR="001457C1"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 xml:space="preserve"> investigación. En la mayoría de los casos, se recomienda utilizar una tabla </w:t>
      </w:r>
      <w:r>
        <w:rPr>
          <w:rFonts w:ascii="Arial" w:hAnsi="Arial"/>
          <w:sz w:val="22"/>
        </w:rPr>
        <w:t xml:space="preserve">para </w:t>
      </w:r>
      <w:r w:rsidR="001457C1">
        <w:rPr>
          <w:rFonts w:ascii="Arial" w:hAnsi="Arial"/>
          <w:sz w:val="22"/>
        </w:rPr>
        <w:t>proporcionar</w:t>
      </w:r>
      <w:r>
        <w:rPr>
          <w:rFonts w:ascii="Arial" w:hAnsi="Arial"/>
          <w:sz w:val="22"/>
        </w:rPr>
        <w:t xml:space="preserve"> esta información, </w:t>
      </w:r>
      <w:r w:rsidR="001457C1">
        <w:rPr>
          <w:rFonts w:ascii="Arial" w:hAnsi="Arial"/>
          <w:sz w:val="22"/>
        </w:rPr>
        <w:t xml:space="preserve">mostrando las cuestiones </w:t>
      </w:r>
      <w:r>
        <w:rPr>
          <w:rFonts w:ascii="Arial" w:hAnsi="Arial"/>
          <w:sz w:val="22"/>
        </w:rPr>
        <w:t xml:space="preserve">principales </w:t>
      </w:r>
      <w:r w:rsidR="001457C1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 cada evidencia y las relaciones entre ell</w:t>
      </w:r>
      <w:r w:rsidR="001457C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s. </w:t>
      </w:r>
      <w:r w:rsidR="001457C1">
        <w:rPr>
          <w:rFonts w:ascii="Arial" w:hAnsi="Arial"/>
          <w:sz w:val="22"/>
        </w:rPr>
        <w:t>Incluye aquí sólo un</w:t>
      </w:r>
      <w:r>
        <w:rPr>
          <w:rFonts w:ascii="Arial" w:hAnsi="Arial"/>
          <w:sz w:val="22"/>
        </w:rPr>
        <w:t xml:space="preserve"> resumen de las evidencias recopiladas y analizadas, y remit</w:t>
      </w:r>
      <w:r w:rsidR="001457C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al lector al Anexo para obtener la lista completa y </w:t>
      </w:r>
      <w:r>
        <w:rPr>
          <w:rFonts w:ascii="Arial" w:hAnsi="Arial"/>
          <w:sz w:val="22"/>
        </w:rPr>
        <w:t>detalles adicionales.</w:t>
      </w:r>
    </w:p>
    <w:p w14:paraId="07361D7D" w14:textId="77777777" w:rsidR="00AF0B5A" w:rsidRDefault="00AF0B5A">
      <w:pPr>
        <w:jc w:val="both"/>
        <w:rPr>
          <w:rFonts w:ascii="Arial" w:hAnsi="Arial"/>
          <w:sz w:val="22"/>
        </w:rPr>
      </w:pPr>
    </w:p>
    <w:p w14:paraId="65AE6FD8" w14:textId="77777777" w:rsidR="00AF0B5A" w:rsidRDefault="00AF0B5A">
      <w:pPr>
        <w:jc w:val="both"/>
        <w:rPr>
          <w:rFonts w:ascii="Arial" w:hAnsi="Arial"/>
          <w:sz w:val="22"/>
        </w:rPr>
      </w:pPr>
    </w:p>
    <w:p w14:paraId="7005A29C" w14:textId="77777777" w:rsidR="00AF0B5A" w:rsidRDefault="00AF0B5A">
      <w:pPr>
        <w:jc w:val="both"/>
        <w:rPr>
          <w:rFonts w:ascii="Arial" w:hAnsi="Arial"/>
          <w:sz w:val="22"/>
        </w:rPr>
      </w:pPr>
    </w:p>
    <w:p w14:paraId="233C1F27" w14:textId="01E130D5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 HALLAZGOS </w:t>
      </w:r>
      <w:r>
        <w:rPr>
          <w:rFonts w:ascii="Arial" w:hAnsi="Arial"/>
          <w:b/>
        </w:rPr>
        <w:t>Y DETALLES DE APOYO</w:t>
      </w:r>
    </w:p>
    <w:p w14:paraId="4215F15E" w14:textId="77777777" w:rsidR="00AF0B5A" w:rsidRDefault="00AF0B5A">
      <w:pPr>
        <w:jc w:val="both"/>
        <w:rPr>
          <w:rFonts w:ascii="Arial" w:hAnsi="Arial"/>
          <w:sz w:val="22"/>
        </w:rPr>
      </w:pPr>
    </w:p>
    <w:p w14:paraId="5ED97C63" w14:textId="72C9A9EA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 sección describe los principales hallazgos de la investigación, incluid</w:t>
      </w:r>
      <w:r w:rsidR="0065581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 todas las conclusiones y opiniones del analista forense. Organiza</w:t>
      </w:r>
      <w:r w:rsidR="00655819">
        <w:rPr>
          <w:rFonts w:ascii="Arial" w:hAnsi="Arial"/>
          <w:sz w:val="22"/>
        </w:rPr>
        <w:t xml:space="preserve"> los</w:t>
      </w:r>
      <w:r>
        <w:rPr>
          <w:rFonts w:ascii="Arial" w:hAnsi="Arial"/>
          <w:sz w:val="22"/>
        </w:rPr>
        <w:t xml:space="preserve"> hallazgos es un componente clave, po</w:t>
      </w:r>
      <w:r>
        <w:rPr>
          <w:rFonts w:ascii="Arial" w:hAnsi="Arial"/>
          <w:sz w:val="22"/>
        </w:rPr>
        <w:t>r lo tanto, trat</w:t>
      </w:r>
      <w:r w:rsidR="0065581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describirlos en orden decreciente de importancia o relevancia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para </w:t>
      </w:r>
      <w:r>
        <w:rPr>
          <w:rFonts w:ascii="Arial" w:hAnsi="Arial"/>
          <w:sz w:val="22"/>
        </w:rPr>
        <w:t>el caso.</w:t>
      </w:r>
    </w:p>
    <w:p w14:paraId="5885C89E" w14:textId="77777777" w:rsidR="00AF0B5A" w:rsidRDefault="00AF0B5A">
      <w:pPr>
        <w:jc w:val="both"/>
        <w:rPr>
          <w:rFonts w:ascii="Arial" w:hAnsi="Arial"/>
          <w:sz w:val="22"/>
        </w:rPr>
      </w:pPr>
    </w:p>
    <w:p w14:paraId="29028D36" w14:textId="75B53FA8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Cada hallazgo relevante debe</w:t>
      </w:r>
      <w:r w:rsidR="00655819">
        <w:rPr>
          <w:rFonts w:ascii="Arial" w:hAnsi="Arial"/>
          <w:sz w:val="22"/>
        </w:rPr>
        <w:t xml:space="preserve"> incorporar</w:t>
      </w:r>
      <w:r>
        <w:rPr>
          <w:rFonts w:ascii="Arial" w:hAnsi="Arial"/>
          <w:sz w:val="22"/>
        </w:rPr>
        <w:t xml:space="preserve"> un análisis en profundidad de cómo </w:t>
      </w:r>
      <w:r w:rsidR="00655819">
        <w:rPr>
          <w:rFonts w:ascii="Arial" w:hAnsi="Arial"/>
          <w:sz w:val="22"/>
        </w:rPr>
        <w:t>se llega a la conclusión expuesta</w:t>
      </w:r>
      <w:r>
        <w:rPr>
          <w:rFonts w:ascii="Arial" w:hAnsi="Arial"/>
          <w:sz w:val="22"/>
        </w:rPr>
        <w:t>, incluyendo todos los medios técnicos utilizados durante el análisis.</w:t>
      </w:r>
    </w:p>
    <w:p w14:paraId="1F6E2965" w14:textId="77777777" w:rsidR="00AF0B5A" w:rsidRDefault="00AF0B5A">
      <w:pPr>
        <w:jc w:val="both"/>
        <w:rPr>
          <w:rFonts w:ascii="Arial" w:hAnsi="Arial"/>
          <w:sz w:val="22"/>
        </w:rPr>
      </w:pPr>
    </w:p>
    <w:p w14:paraId="6036D2EB" w14:textId="77777777" w:rsidR="00AF0B5A" w:rsidRDefault="00AF0B5A">
      <w:pPr>
        <w:jc w:val="both"/>
        <w:rPr>
          <w:rFonts w:ascii="Arial" w:hAnsi="Arial"/>
          <w:sz w:val="22"/>
        </w:rPr>
      </w:pPr>
    </w:p>
    <w:p w14:paraId="26D810CD" w14:textId="77777777" w:rsidR="00AF0B5A" w:rsidRDefault="00AF0B5A">
      <w:pPr>
        <w:jc w:val="both"/>
        <w:rPr>
          <w:rFonts w:ascii="Arial" w:hAnsi="Arial"/>
          <w:sz w:val="22"/>
        </w:rPr>
      </w:pPr>
    </w:p>
    <w:p w14:paraId="3246694C" w14:textId="4A095A98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 INVESTIGAR PISTAS</w:t>
      </w:r>
    </w:p>
    <w:p w14:paraId="52425FFA" w14:textId="77777777" w:rsidR="00AF0B5A" w:rsidRDefault="00AF0B5A">
      <w:pPr>
        <w:jc w:val="both"/>
        <w:rPr>
          <w:rFonts w:ascii="Arial" w:hAnsi="Arial"/>
          <w:sz w:val="22"/>
        </w:rPr>
      </w:pPr>
    </w:p>
    <w:p w14:paraId="63E5560E" w14:textId="6768D9E7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muchos casos, es posible que necesite</w:t>
      </w:r>
      <w:r w:rsidR="00D150D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poner fin a </w:t>
      </w:r>
      <w:r w:rsidR="00D150DF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u investigación sin haber completado todas las tareas o sin haber analizado todas las pruebas reunidas durante la investigación. Esto debe documentarse en esta sección, proporcionando una breve descripc</w:t>
      </w:r>
      <w:r>
        <w:rPr>
          <w:rFonts w:ascii="Arial" w:hAnsi="Arial"/>
          <w:sz w:val="22"/>
        </w:rPr>
        <w:t xml:space="preserve">ión de cada </w:t>
      </w:r>
      <w:r w:rsidR="00D150DF">
        <w:rPr>
          <w:rFonts w:ascii="Arial" w:hAnsi="Arial"/>
          <w:sz w:val="22"/>
        </w:rPr>
        <w:t>elemento</w:t>
      </w:r>
      <w:r>
        <w:rPr>
          <w:rFonts w:ascii="Arial" w:hAnsi="Arial"/>
          <w:sz w:val="22"/>
        </w:rPr>
        <w:t xml:space="preserve"> o grupo de </w:t>
      </w:r>
      <w:r w:rsidR="00D150DF">
        <w:rPr>
          <w:rFonts w:ascii="Arial" w:hAnsi="Arial"/>
          <w:sz w:val="22"/>
        </w:rPr>
        <w:t xml:space="preserve">elementos para, </w:t>
      </w:r>
      <w:r>
        <w:rPr>
          <w:rFonts w:ascii="Arial" w:hAnsi="Arial"/>
          <w:sz w:val="22"/>
        </w:rPr>
        <w:t>sin embargo, p</w:t>
      </w:r>
      <w:r w:rsidR="00D150D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de</w:t>
      </w:r>
      <w:r w:rsidR="00D150DF">
        <w:rPr>
          <w:rFonts w:ascii="Arial" w:hAnsi="Arial"/>
          <w:sz w:val="22"/>
        </w:rPr>
        <w:t xml:space="preserve">r </w:t>
      </w:r>
      <w:r>
        <w:rPr>
          <w:rFonts w:ascii="Arial" w:hAnsi="Arial"/>
          <w:sz w:val="22"/>
        </w:rPr>
        <w:t>continuar con la investigación.</w:t>
      </w:r>
    </w:p>
    <w:p w14:paraId="431BBC0A" w14:textId="77777777" w:rsidR="00AF0B5A" w:rsidRDefault="00AF0B5A">
      <w:pPr>
        <w:jc w:val="both"/>
        <w:rPr>
          <w:rFonts w:ascii="Arial" w:hAnsi="Arial"/>
          <w:sz w:val="22"/>
        </w:rPr>
      </w:pPr>
    </w:p>
    <w:p w14:paraId="374043A5" w14:textId="77777777" w:rsidR="00AF0B5A" w:rsidRDefault="00AF0B5A">
      <w:pPr>
        <w:jc w:val="both"/>
        <w:rPr>
          <w:rFonts w:ascii="Arial" w:hAnsi="Arial"/>
          <w:sz w:val="22"/>
        </w:rPr>
      </w:pPr>
    </w:p>
    <w:p w14:paraId="1A09AB18" w14:textId="77777777" w:rsidR="00AF0B5A" w:rsidRDefault="00AF0B5A">
      <w:pPr>
        <w:jc w:val="both"/>
        <w:rPr>
          <w:rFonts w:ascii="Arial" w:hAnsi="Arial"/>
          <w:sz w:val="22"/>
        </w:rPr>
      </w:pPr>
    </w:p>
    <w:p w14:paraId="3894ABDB" w14:textId="3A91B09F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 CONCLUSIONES</w:t>
      </w:r>
    </w:p>
    <w:p w14:paraId="0231A938" w14:textId="77777777" w:rsidR="00AF0B5A" w:rsidRDefault="00AF0B5A">
      <w:pPr>
        <w:jc w:val="both"/>
        <w:rPr>
          <w:rFonts w:ascii="Arial" w:hAnsi="Arial"/>
          <w:sz w:val="22"/>
        </w:rPr>
      </w:pPr>
    </w:p>
    <w:p w14:paraId="46357A92" w14:textId="09DA2258" w:rsidR="00AF0B5A" w:rsidRDefault="00CC49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Finaliza tu</w:t>
      </w:r>
      <w:r w:rsidR="00B3502D">
        <w:rPr>
          <w:rFonts w:ascii="Arial" w:hAnsi="Arial"/>
          <w:sz w:val="22"/>
        </w:rPr>
        <w:t xml:space="preserve"> informe resumiendo los principales hallazgos técnicos de la investigación. Además de presentar datos técnicos, </w:t>
      </w:r>
      <w:r>
        <w:rPr>
          <w:rFonts w:ascii="Arial" w:hAnsi="Arial"/>
          <w:sz w:val="22"/>
        </w:rPr>
        <w:t>indica</w:t>
      </w:r>
      <w:r w:rsidR="00B3502D">
        <w:rPr>
          <w:rFonts w:ascii="Arial" w:hAnsi="Arial"/>
          <w:sz w:val="22"/>
        </w:rPr>
        <w:t xml:space="preserve"> también a</w:t>
      </w:r>
      <w:r w:rsidR="00B3502D">
        <w:rPr>
          <w:rFonts w:ascii="Arial" w:hAnsi="Arial"/>
          <w:sz w:val="22"/>
        </w:rPr>
        <w:t>quí cualquier opinión experta que desee</w:t>
      </w:r>
      <w:r>
        <w:rPr>
          <w:rFonts w:ascii="Arial" w:hAnsi="Arial"/>
          <w:sz w:val="22"/>
        </w:rPr>
        <w:t>s</w:t>
      </w:r>
      <w:r w:rsidR="00B3502D">
        <w:rPr>
          <w:rFonts w:ascii="Arial" w:hAnsi="Arial"/>
          <w:sz w:val="22"/>
        </w:rPr>
        <w:t xml:space="preserve"> proporcionar.</w:t>
      </w:r>
    </w:p>
    <w:p w14:paraId="0CAC19D9" w14:textId="77777777" w:rsidR="00AF0B5A" w:rsidRDefault="00AF0B5A">
      <w:pPr>
        <w:jc w:val="both"/>
        <w:rPr>
          <w:rFonts w:ascii="Arial" w:hAnsi="Arial"/>
          <w:sz w:val="22"/>
        </w:rPr>
      </w:pPr>
    </w:p>
    <w:p w14:paraId="0237A7E2" w14:textId="77777777" w:rsidR="00AF0B5A" w:rsidRDefault="00AF0B5A">
      <w:pPr>
        <w:jc w:val="both"/>
        <w:rPr>
          <w:rFonts w:ascii="Arial" w:hAnsi="Arial"/>
          <w:sz w:val="22"/>
        </w:rPr>
      </w:pPr>
    </w:p>
    <w:p w14:paraId="4168460A" w14:textId="77777777" w:rsidR="00AF0B5A" w:rsidRDefault="00AF0B5A">
      <w:pPr>
        <w:jc w:val="both"/>
        <w:rPr>
          <w:rFonts w:ascii="Arial" w:hAnsi="Arial"/>
          <w:sz w:val="22"/>
        </w:rPr>
      </w:pPr>
    </w:p>
    <w:p w14:paraId="5853CDEA" w14:textId="073E75BE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1 LISTA DE EVIDENCIAS</w:t>
      </w:r>
    </w:p>
    <w:p w14:paraId="21C7C0DC" w14:textId="77777777" w:rsidR="00AF0B5A" w:rsidRDefault="00AF0B5A">
      <w:pPr>
        <w:jc w:val="both"/>
        <w:rPr>
          <w:rFonts w:ascii="Arial" w:hAnsi="Arial"/>
          <w:sz w:val="22"/>
        </w:rPr>
      </w:pPr>
    </w:p>
    <w:p w14:paraId="45CF127A" w14:textId="57F94F71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Enumere aquí todas las evidencias utilizando la plantilla </w:t>
      </w:r>
      <w:r w:rsidR="00CC4964">
        <w:rPr>
          <w:rFonts w:ascii="Arial" w:hAnsi="Arial"/>
          <w:sz w:val="22"/>
        </w:rPr>
        <w:t>proporcionada</w:t>
      </w:r>
      <w:r>
        <w:rPr>
          <w:rFonts w:ascii="Arial" w:hAnsi="Arial"/>
          <w:sz w:val="22"/>
        </w:rPr>
        <w:t>.</w:t>
      </w:r>
    </w:p>
    <w:p w14:paraId="3D5A47BC" w14:textId="77777777" w:rsidR="00AF0B5A" w:rsidRDefault="00AF0B5A">
      <w:pPr>
        <w:jc w:val="both"/>
        <w:rPr>
          <w:rFonts w:ascii="Arial" w:hAnsi="Arial"/>
          <w:sz w:val="22"/>
        </w:rPr>
      </w:pPr>
    </w:p>
    <w:p w14:paraId="4B7ED6E8" w14:textId="77777777" w:rsidR="00AF0B5A" w:rsidRDefault="00AF0B5A">
      <w:pPr>
        <w:jc w:val="both"/>
        <w:rPr>
          <w:rFonts w:ascii="Arial" w:hAnsi="Arial"/>
          <w:sz w:val="22"/>
        </w:rPr>
      </w:pPr>
    </w:p>
    <w:p w14:paraId="5C07536D" w14:textId="77777777" w:rsidR="00AF0B5A" w:rsidRDefault="00AF0B5A">
      <w:pPr>
        <w:jc w:val="both"/>
        <w:rPr>
          <w:rFonts w:ascii="Arial" w:hAnsi="Arial"/>
          <w:sz w:val="22"/>
        </w:rPr>
      </w:pPr>
    </w:p>
    <w:p w14:paraId="201871F0" w14:textId="77777777" w:rsidR="00AF0B5A" w:rsidRDefault="00AF0B5A">
      <w:pPr>
        <w:jc w:val="both"/>
        <w:rPr>
          <w:rFonts w:ascii="Arial" w:hAnsi="Arial"/>
          <w:sz w:val="22"/>
        </w:rPr>
      </w:pPr>
    </w:p>
    <w:tbl>
      <w:tblPr>
        <w:tblW w:w="8572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08"/>
        <w:gridCol w:w="658"/>
        <w:gridCol w:w="1893"/>
        <w:gridCol w:w="1522"/>
      </w:tblGrid>
      <w:tr w:rsidR="00AF0B5A" w14:paraId="23762A87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BF829" w14:textId="6BD260AE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 xml:space="preserve">ID </w:t>
            </w:r>
            <w:r>
              <w:rPr>
                <w:rFonts w:ascii="Arial" w:eastAsia="Times New Roman" w:hAnsi="Arial" w:cs="Arial"/>
                <w:b/>
                <w:sz w:val="22"/>
              </w:rPr>
              <w:t>CASO</w:t>
            </w:r>
          </w:p>
        </w:tc>
        <w:tc>
          <w:tcPr>
            <w:tcW w:w="6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BFBC3" w14:textId="1208287E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3A19A558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A49D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INVESTIGADOR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FC447" w14:textId="5E062E5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2318367" w14:textId="77777777">
        <w:trPr>
          <w:trHeight w:val="34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ABD" w14:textId="77777777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8FF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282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8970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</w:tr>
      <w:tr w:rsidR="00AF0B5A" w14:paraId="44EC26C4" w14:textId="77777777">
        <w:trPr>
          <w:trHeight w:val="34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C79B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6033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5BAB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927A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</w:tr>
      <w:tr w:rsidR="00AF0B5A" w14:paraId="159E91CE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7FBE1" w14:textId="345995BE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 xml:space="preserve">ID </w:t>
            </w:r>
            <w:r>
              <w:rPr>
                <w:rFonts w:ascii="Arial" w:eastAsia="Times New Roman" w:hAnsi="Arial" w:cs="Arial"/>
                <w:b/>
                <w:sz w:val="22"/>
              </w:rPr>
              <w:t>EVIDENCIA</w:t>
            </w:r>
          </w:p>
        </w:tc>
        <w:tc>
          <w:tcPr>
            <w:tcW w:w="6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6B5F1" w14:textId="2E2C5470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5F82548C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C489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Nombre corto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1B3" w14:textId="75B01331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B9D47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Fecha de adquisición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910B" w14:textId="7EDD3C14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1B97FAE8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25AF3" w14:textId="4F9A6A35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Tipo de evidencia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8D1" w14:textId="0313A001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5C123" w14:textId="5B9C5D92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Fecha de evidencia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352E" w14:textId="0856C01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1086F4C9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15DEA" w14:textId="40B1524E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Localización del dispositivo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A65B" w14:textId="22EDE696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B14D739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98316" w14:textId="3EBD03A1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Ubicación/ ruta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6A214" w14:textId="1BB3C00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40B83EC0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1663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SHA-1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5B3F" w14:textId="59DA3AC9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28DD8350" w14:textId="77777777">
        <w:trPr>
          <w:trHeight w:val="340"/>
        </w:trPr>
        <w:tc>
          <w:tcPr>
            <w:tcW w:w="1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74C34CC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Anotaciones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26946" w14:textId="73CF7CD3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A7B0403" w14:textId="77777777">
        <w:trPr>
          <w:trHeight w:val="1060"/>
        </w:trPr>
        <w:tc>
          <w:tcPr>
            <w:tcW w:w="1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36895" w14:textId="77777777" w:rsidR="00AF0B5A" w:rsidRDefault="00AF0B5A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F1C5" w14:textId="24232858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38709D49" w14:textId="77777777">
        <w:trPr>
          <w:trHeight w:val="940"/>
        </w:trPr>
        <w:tc>
          <w:tcPr>
            <w:tcW w:w="1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559ADE" w14:textId="77777777" w:rsidR="00AF0B5A" w:rsidRDefault="00AF0B5A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2FDD4" w14:textId="497B8ED4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14:paraId="64D7C8E5" w14:textId="77777777" w:rsidR="00AF0B5A" w:rsidRDefault="00AF0B5A">
      <w:pPr>
        <w:jc w:val="both"/>
        <w:rPr>
          <w:rFonts w:ascii="Arial" w:hAnsi="Arial"/>
          <w:sz w:val="22"/>
        </w:rPr>
      </w:pPr>
    </w:p>
    <w:sectPr w:rsidR="00AF0B5A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B0AB" w14:textId="77777777" w:rsidR="00B3502D" w:rsidRDefault="00B3502D">
      <w:r>
        <w:separator/>
      </w:r>
    </w:p>
  </w:endnote>
  <w:endnote w:type="continuationSeparator" w:id="0">
    <w:p w14:paraId="49E40CF1" w14:textId="77777777" w:rsidR="00B3502D" w:rsidRDefault="00B3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F60C" w14:textId="77777777" w:rsidR="00AF0B5A" w:rsidRDefault="00B350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77CD18" w14:textId="77777777" w:rsidR="00AF0B5A" w:rsidRDefault="00AF0B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69C9" w14:textId="77777777" w:rsidR="00AF0B5A" w:rsidRDefault="00B3502D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0506FA">
      <w:rPr>
        <w:rStyle w:val="Nmerodepgina"/>
        <w:rFonts w:ascii="Arial" w:hAnsi="Arial" w:cs="Arial"/>
        <w:sz w:val="20"/>
      </w:rPr>
      <w:fldChar w:fldCharType="begin"/>
    </w:r>
    <w:r w:rsidRPr="000506F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506FA">
      <w:rPr>
        <w:rStyle w:val="Nmerodepgina"/>
        <w:rFonts w:ascii="Arial" w:hAnsi="Arial" w:cs="Arial"/>
        <w:sz w:val="20"/>
        <w:szCs w:val="20"/>
      </w:rPr>
      <w:fldChar w:fldCharType="separate"/>
    </w:r>
    <w:r w:rsidR="00717178">
      <w:rPr>
        <w:rStyle w:val="Nmerodepgina"/>
        <w:rFonts w:ascii="Arial" w:hAnsi="Arial" w:cs="Arial"/>
        <w:noProof/>
        <w:sz w:val="20"/>
        <w:szCs w:val="20"/>
      </w:rPr>
      <w:t>2</w:t>
    </w:r>
    <w:r w:rsidRPr="000506FA">
      <w:rPr>
        <w:rStyle w:val="Nmerodepgina"/>
        <w:rFonts w:ascii="Arial" w:hAnsi="Arial" w:cs="Arial"/>
        <w:sz w:val="20"/>
        <w:szCs w:val="20"/>
      </w:rPr>
      <w:fldChar w:fldCharType="end"/>
    </w:r>
  </w:p>
  <w:p w14:paraId="6403FBD8" w14:textId="77777777" w:rsidR="00AF0B5A" w:rsidRDefault="00AF0B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1189" w14:textId="77777777" w:rsidR="00B3502D" w:rsidRDefault="00B3502D">
      <w:r>
        <w:separator/>
      </w:r>
    </w:p>
  </w:footnote>
  <w:footnote w:type="continuationSeparator" w:id="0">
    <w:p w14:paraId="6A8E9251" w14:textId="77777777" w:rsidR="00B3502D" w:rsidRDefault="00B3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84126"/>
    <w:multiLevelType w:val="hybridMultilevel"/>
    <w:tmpl w:val="011E1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5D"/>
    <w:rsid w:val="00010FCA"/>
    <w:rsid w:val="0001586C"/>
    <w:rsid w:val="00025C0F"/>
    <w:rsid w:val="000506FA"/>
    <w:rsid w:val="000733C3"/>
    <w:rsid w:val="000B1D92"/>
    <w:rsid w:val="0011685D"/>
    <w:rsid w:val="001457C1"/>
    <w:rsid w:val="001A3B5D"/>
    <w:rsid w:val="00215A4E"/>
    <w:rsid w:val="002711E5"/>
    <w:rsid w:val="00287F18"/>
    <w:rsid w:val="0038618A"/>
    <w:rsid w:val="003A7B06"/>
    <w:rsid w:val="003B0716"/>
    <w:rsid w:val="003D5A22"/>
    <w:rsid w:val="00427452"/>
    <w:rsid w:val="00495D97"/>
    <w:rsid w:val="004C68BA"/>
    <w:rsid w:val="004D0E48"/>
    <w:rsid w:val="005047F6"/>
    <w:rsid w:val="005957AA"/>
    <w:rsid w:val="005C1D4D"/>
    <w:rsid w:val="005F046B"/>
    <w:rsid w:val="00655819"/>
    <w:rsid w:val="006A1A53"/>
    <w:rsid w:val="006A2753"/>
    <w:rsid w:val="006E0753"/>
    <w:rsid w:val="00717178"/>
    <w:rsid w:val="007545D3"/>
    <w:rsid w:val="00781544"/>
    <w:rsid w:val="007B1B29"/>
    <w:rsid w:val="008058D8"/>
    <w:rsid w:val="00864DC6"/>
    <w:rsid w:val="00870C3F"/>
    <w:rsid w:val="008C08E7"/>
    <w:rsid w:val="009C2A5D"/>
    <w:rsid w:val="00A952C1"/>
    <w:rsid w:val="00AF0B5A"/>
    <w:rsid w:val="00B10B04"/>
    <w:rsid w:val="00B313AA"/>
    <w:rsid w:val="00B3502D"/>
    <w:rsid w:val="00BE66AE"/>
    <w:rsid w:val="00CC4964"/>
    <w:rsid w:val="00CD0278"/>
    <w:rsid w:val="00D150DF"/>
    <w:rsid w:val="00D25BBE"/>
    <w:rsid w:val="00DF2AB0"/>
    <w:rsid w:val="00E94470"/>
    <w:rsid w:val="00EA43CC"/>
    <w:rsid w:val="00EA7C87"/>
    <w:rsid w:val="00ED0C53"/>
    <w:rsid w:val="00F17A81"/>
    <w:rsid w:val="00F26660"/>
    <w:rsid w:val="00F32AFF"/>
    <w:rsid w:val="00F80D21"/>
    <w:rsid w:val="00F96CE3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207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B0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B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5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506FA"/>
    <w:pPr>
      <w:tabs>
        <w:tab w:val="center" w:pos="4419"/>
        <w:tab w:val="right" w:pos="8838"/>
      </w:tabs>
    </w:pPr>
    <w:rPr>
      <w:rFonts w:asciiTheme="minorHAnsi" w:hAnsiTheme="minorHAnsi" w:cstheme="minorBidi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06FA"/>
  </w:style>
  <w:style w:type="character" w:styleId="Nmerodepgina">
    <w:name w:val="page number"/>
    <w:basedOn w:val="Fuentedeprrafopredeter"/>
    <w:uiPriority w:val="99"/>
    <w:semiHidden/>
    <w:unhideWhenUsed/>
    <w:rsid w:val="000506FA"/>
  </w:style>
  <w:style w:type="paragraph" w:styleId="Encabezado">
    <w:name w:val="header"/>
    <w:basedOn w:val="Normal"/>
    <w:link w:val="EncabezadoCar"/>
    <w:uiPriority w:val="99"/>
    <w:unhideWhenUsed/>
    <w:rsid w:val="000506FA"/>
    <w:pPr>
      <w:tabs>
        <w:tab w:val="center" w:pos="4419"/>
        <w:tab w:val="right" w:pos="8838"/>
      </w:tabs>
    </w:pPr>
    <w:rPr>
      <w:rFonts w:asciiTheme="minorHAnsi" w:hAnsiTheme="minorHAnsi" w:cstheme="minorBidi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06FA"/>
  </w:style>
  <w:style w:type="paragraph" w:styleId="Prrafodelista">
    <w:name w:val="List Paragraph"/>
    <w:basedOn w:val="Normal"/>
    <w:uiPriority w:val="34"/>
    <w:qFormat/>
    <w:rsid w:val="00FA7A40"/>
    <w:pPr>
      <w:ind w:left="720"/>
      <w:contextualSpacing/>
    </w:pPr>
    <w:rPr>
      <w:rFonts w:asciiTheme="minorHAnsi" w:hAnsiTheme="minorHAnsi" w:cstheme="minorBid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82E7F8C8-4C10-4097-AAD3-823EB758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lorena gonzález</cp:lastModifiedBy>
  <cp:revision>8</cp:revision>
  <cp:lastPrinted>2013-09-05T16:18:00Z</cp:lastPrinted>
  <dcterms:created xsi:type="dcterms:W3CDTF">2013-09-05T16:18:00Z</dcterms:created>
  <dcterms:modified xsi:type="dcterms:W3CDTF">2019-12-11T12:45:00Z</dcterms:modified>
  <cp:category/>
</cp:coreProperties>
</file>